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9B4" w:rsidP="04E9B1E5" w:rsidRDefault="51B9FC13" w14:paraId="7E6C7271" w14:textId="47B6117F">
      <w:pPr>
        <w:spacing w:after="21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MX"/>
        </w:rPr>
      </w:pPr>
      <w:commentRangeStart w:id="344151615"/>
      <w:r w:rsidRPr="04E9B1E5" w:rsidR="51B9FC13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MX"/>
        </w:rPr>
        <w:t xml:space="preserve">¡RECIBE LA PRIMAVERA CON UNA ALTA DOSIS DE COLOR Y ESTILO! KURT GEIGER LO HACE POSIBLE </w:t>
      </w:r>
      <w:commentRangeEnd w:id="344151615"/>
      <w:r>
        <w:rPr>
          <w:rStyle w:val="CommentReference"/>
        </w:rPr>
        <w:commentReference w:id="344151615"/>
      </w:r>
    </w:p>
    <w:p w:rsidR="51B9FC13" w:rsidP="04E9B1E5" w:rsidRDefault="51B9FC13" w14:paraId="6714BA18" w14:textId="59212471">
      <w:pPr>
        <w:spacing w:after="165"/>
        <w:ind w:left="-20" w:right="-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04E9B1E5" w:rsidR="51B9FC13">
        <w:rPr>
          <w:rFonts w:ascii="Calibri" w:hAnsi="Calibri" w:eastAsia="Calibri" w:cs="Calibri"/>
          <w:color w:val="000000" w:themeColor="text1" w:themeTint="FF" w:themeShade="FF"/>
          <w:lang w:val="es-MX"/>
        </w:rPr>
        <w:t>C</w:t>
      </w:r>
      <w:r w:rsidRPr="04E9B1E5" w:rsidR="1AEEEA66">
        <w:rPr>
          <w:rFonts w:ascii="Calibri" w:hAnsi="Calibri" w:eastAsia="Calibri" w:cs="Calibri"/>
          <w:color w:val="000000" w:themeColor="text1" w:themeTint="FF" w:themeShade="FF"/>
          <w:lang w:val="es-MX"/>
        </w:rPr>
        <w:t xml:space="preserve">iudad de México, </w:t>
      </w:r>
      <w:r w:rsidRPr="04E9B1E5" w:rsidR="70C58270">
        <w:rPr>
          <w:rFonts w:ascii="Calibri" w:hAnsi="Calibri" w:eastAsia="Calibri" w:cs="Calibri"/>
          <w:color w:val="000000" w:themeColor="text1" w:themeTint="FF" w:themeShade="FF"/>
          <w:lang w:val="es-MX"/>
        </w:rPr>
        <w:t>21</w:t>
      </w:r>
      <w:r w:rsidRPr="04E9B1E5" w:rsidR="1AEEEA66">
        <w:rPr>
          <w:rFonts w:ascii="Calibri" w:hAnsi="Calibri" w:eastAsia="Calibri" w:cs="Calibri"/>
          <w:color w:val="000000" w:themeColor="text1" w:themeTint="FF" w:themeShade="FF"/>
          <w:lang w:val="es-MX"/>
        </w:rPr>
        <w:t xml:space="preserve"> de </w:t>
      </w:r>
      <w:r w:rsidRPr="04E9B1E5" w:rsidR="36614FE2">
        <w:rPr>
          <w:rFonts w:ascii="Calibri" w:hAnsi="Calibri" w:eastAsia="Calibri" w:cs="Calibri"/>
          <w:color w:val="000000" w:themeColor="text1" w:themeTint="FF" w:themeShade="FF"/>
          <w:lang w:val="es-MX"/>
        </w:rPr>
        <w:t>marzo</w:t>
      </w:r>
      <w:r w:rsidRPr="04E9B1E5" w:rsidR="1AEEEA66">
        <w:rPr>
          <w:rFonts w:ascii="Calibri" w:hAnsi="Calibri" w:eastAsia="Calibri" w:cs="Calibri"/>
          <w:color w:val="000000" w:themeColor="text1" w:themeTint="FF" w:themeShade="FF"/>
          <w:lang w:val="es-MX"/>
        </w:rPr>
        <w:t xml:space="preserve"> de 2024 – 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Para crear su colección más reciente, 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Kurt Geiger London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se inspiró en </w:t>
      </w:r>
      <w:r w:rsidRPr="04E9B1E5" w:rsidR="31590A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dos espacios maravillosos: e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l mar, y particularmente los tonos pastel descoloridos por el sol con los que se asocia a las sirenas, así como los largos y divertidos veranos al sol. Y con esta paleta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mermai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d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chi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c</w:t>
      </w: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la firma inglesa le dice adiós al frío del invierno y recibe una nueva y cálida estación. </w:t>
      </w:r>
    </w:p>
    <w:p w:rsidR="485492C1" w:rsidP="18BD8DD3" w:rsidRDefault="485492C1" w14:paraId="7E3B7478" w14:textId="11D0181D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“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El color dicta la narrativa para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Kurt Geiger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SS24. Los pasteles teñidos se combinan con texturas serenas para hacer eco de la naturaleza sofisticada de la colección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Quiet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Sands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. En contraste,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Summer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Nights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sube la temperatura con una riqueza de color, estampados que se asemejan a las bulliciosas ciudades de verano y acentos de bronce que aportan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glamour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.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” señala Rebecca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Farrar-Hockley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directora creativa de la marca, sobre la nueva colección, que se divide en 2 partes. </w:t>
      </w:r>
    </w:p>
    <w:p w:rsidR="485492C1" w:rsidP="18BD8DD3" w:rsidRDefault="485492C1" w14:paraId="6CCA84BF" w14:textId="008E146C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485492C1" w:rsidP="18BD8DD3" w:rsidRDefault="485492C1" w14:paraId="10F4189B" w14:textId="44E4A613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Ambas son una invitación de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Kurt Geiger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 recibir la nueva temporada con estilo y un destello de color, por lo que te presentamos una serie de prendas que se convierten en un auténtico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must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have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al momento de renovar tu guardarropa y lucir las tendencias más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in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este 2024. </w:t>
      </w:r>
    </w:p>
    <w:p w:rsidR="18BD8DD3" w:rsidP="18BD8DD3" w:rsidRDefault="18BD8DD3" w14:paraId="0F6EE707" w14:textId="45BDF544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0BE56F78" w14:textId="3A6C5247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Esenciales para tu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look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18BD8DD3" w:rsidP="18BD8DD3" w:rsidRDefault="18BD8DD3" w14:paraId="6FDEBC24" w14:textId="6C217C73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01569C07" w14:textId="5992F5D7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El modelo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KENSINGTON DRENCH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esta nueva colección viene en un suave color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buttermilk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Tienes muchas opciones para elegir: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BOSTON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para la oficina, o el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DRAWSTRING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con asa de cadena si buscas llevar sólo tus esenciales. ¡Esta temporada también puedes agregar a tu guardarropa otros modelos!, incluyendo el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HOBO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el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TOTE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y el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SHOPPER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Por su parte, </w:t>
      </w:r>
      <w:r w:rsidRPr="18BD8DD3" w:rsidR="31D32A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l</w:t>
      </w:r>
      <w:r w:rsidRPr="18BD8DD3" w:rsidR="73418F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estilo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DRENCH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negro clásico</w:t>
      </w:r>
      <w:r w:rsidRPr="18BD8DD3" w:rsidR="00B494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,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632FA3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¡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a</w:t>
      </w:r>
      <w:r w:rsidRPr="18BD8DD3" w:rsidR="516D8C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hora tiene una mochila!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Sin importar el tamaño de los bolsos, esta colección alberga todos los estilos para cada momento de la vida. </w:t>
      </w:r>
    </w:p>
    <w:p w:rsidR="18BD8DD3" w:rsidP="18BD8DD3" w:rsidRDefault="18BD8DD3" w14:paraId="030D9CE5" w14:textId="782DE1F1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620AA486" w14:textId="38ED9E1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Para complementar al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DRENCH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la firma creó una colección ornamental con un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scarft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print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: esta temporada, es un motivo amarillo brillante con cadenas entrelazadas en un paisaje submarino envuelve una variedad de bolsos de mano, sandalias y trajes de baño, perfectos para cualquier destino. </w:t>
      </w:r>
    </w:p>
    <w:p w:rsidR="18BD8DD3" w:rsidP="18BD8DD3" w:rsidRDefault="18BD8DD3" w14:paraId="7935E5A9" w14:textId="7295DF66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18D2E0D1" w14:textId="65B16D8D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En piezas como el bolso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los cristales evocan el brillo del mar y son perfectos para salir de noche. Pero si buscas algo para el día el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SOUTHBANK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TOTE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debuta en rafia, embellecido con un asa con un pañuelo entrelazado. ¡Y si buscas algo micro, también tiene opciones para ti! Combínalo con un sombrero de paja extragrande a juego.</w:t>
      </w:r>
    </w:p>
    <w:p w:rsidR="18BD8DD3" w:rsidP="18BD8DD3" w:rsidRDefault="18BD8DD3" w14:paraId="07F40171" w14:textId="28BA7096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4ED2BC9A" w14:textId="74419F8F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Otro elemento que destaca en la colección es el detalle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evil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eye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en los bolsos de playa. Elaborados con ingeniosas aplicaciones de cuerda, están decorados con adornos de coral bordados en tonos durazno y motivos extragrandes con acentos ondulados de rafia y joyas azules.</w:t>
      </w:r>
    </w:p>
    <w:p w:rsidR="18BD8DD3" w:rsidP="18BD8DD3" w:rsidRDefault="18BD8DD3" w14:paraId="3E1235B2" w14:textId="584ADA24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627234BD" w14:textId="199C3648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Las rayas también juegan un elemento principal en la colección: sus colores inspirados en las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gelaterias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italianas: pistache, azul marino, sorbete de durazno… estos matices se convierten en tonos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statement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entre las nuevas piezas de la temporada. Por ejemplo, el bolso de mano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SHOREDITCH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las adopta de manera audaz en colores únicos, con accesorios de cuero pequeños a juego. La estética de los caramelos se luce en muchas rayas de colores en el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SOUTHBANK SHOPPER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la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CUPSOLE SNEAKER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y la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BEADED KENSINGTON BAG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.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485492C1" w:rsidP="18BD8DD3" w:rsidRDefault="485492C1" w14:paraId="147037E8" w14:textId="121EB2BE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04E9B1E5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04E9B1E5" w:rsidP="04E9B1E5" w:rsidRDefault="04E9B1E5" w14:paraId="251EA265" w14:textId="5FE79BEC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</w:pPr>
    </w:p>
    <w:p w:rsidR="04E9B1E5" w:rsidP="04E9B1E5" w:rsidRDefault="04E9B1E5" w14:paraId="415E0450" w14:textId="2568273B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</w:pPr>
    </w:p>
    <w:p w:rsidR="485492C1" w:rsidP="18BD8DD3" w:rsidRDefault="485492C1" w14:paraId="2456657B" w14:textId="26156328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Colores y nuevas texturas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18BD8DD3" w:rsidP="18BD8DD3" w:rsidRDefault="18BD8DD3" w14:paraId="67BBA02B" w14:textId="1AB0CCB7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484DACED" w14:textId="2D1A016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Los tonos pasteles se reinventan en nuevas texturas de gamuza a través de la nueva colección de bolsos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,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contrastando con los tonos pasteles metálicos perlados en cuero que se asemejan al interior de una concha marina. Esto, también lo encuentras en el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EAGLE MOCCASIN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, que abraza tu pie como un suave guante, brindándole un toque de dulzura a tu outfit.</w:t>
      </w:r>
    </w:p>
    <w:p w:rsidR="18BD8DD3" w:rsidP="18BD8DD3" w:rsidRDefault="18BD8DD3" w14:paraId="01EC2ADA" w14:textId="509701F9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405ADBCB" w14:textId="46B2CD0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El vinilo está de vuelta por demanda popular, en el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SOUTHBANK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55ACE6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TOTE</w:t>
      </w:r>
      <w:r w:rsidRPr="18BD8DD3" w:rsidR="55ACE6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resurge con nuevas y emocionantes adiciones, ideales para los momentos junto a la piscina. También hace su aparición triunfante en las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BELT BAGS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y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MICRO SOUTHBANK TOTES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, donde viene en tonalidades pasteles y brillantes que se asemejan a accesorios de la muñeca Malibú. Mientras que el acolchado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oversize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se apodera de la línea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para ofrecer una nueva apuesta por la atemporalidad. </w:t>
      </w:r>
    </w:p>
    <w:p w:rsidR="18BD8DD3" w:rsidP="18BD8DD3" w:rsidRDefault="18BD8DD3" w14:paraId="46976750" w14:textId="5DD7B45E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4E78C96A" w14:textId="7980730E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Los detalles retro vienen en una explosión de remolinos coloridos satisfacen un estado de ánimo maximalista y los estampados psicodélicos estimulantes se apoderan del </w:t>
      </w:r>
      <w:r w:rsidRPr="18BD8DD3" w:rsidR="76DEA5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SOUTHBANK</w:t>
      </w:r>
      <w:r w:rsidRPr="18BD8DD3" w:rsidR="76DEA5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76DEA5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TOTE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el bolso </w:t>
      </w:r>
      <w:r w:rsidRPr="18BD8DD3" w:rsidR="30B633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ENSINGTON</w:t>
      </w:r>
      <w:r w:rsidRPr="18BD8DD3" w:rsidR="417800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 xml:space="preserve"> MICRO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la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T-BAR KENSINGTON SANDAL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mientras que el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CROCHET TOTE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destaca rodea de una silueta de bolso de playa desestructurada, relajada y aireada. </w:t>
      </w:r>
    </w:p>
    <w:p w:rsidR="18BD8DD3" w:rsidP="18BD8DD3" w:rsidRDefault="18BD8DD3" w14:paraId="56B4DD59" w14:textId="36AEBE68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3AE63BD1" w14:textId="262EA38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La mezclilla lavada en tonos arcoíris envuelve los de bolsos y zapatos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mientras que la colección de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denim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azul extiende la familia con bolsos en forma de corazón, </w:t>
      </w:r>
      <w:r w:rsidRPr="18BD8DD3" w:rsidR="5C8245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cangureras,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joyería, sombreros y la introducción de calzado de mezclilla como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SANDAL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ORSON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ORIAN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y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LANE LOVE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así como la nueva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WEDGE MULE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</w:t>
      </w:r>
    </w:p>
    <w:p w:rsidR="18BD8DD3" w:rsidP="18BD8DD3" w:rsidRDefault="18BD8DD3" w14:paraId="62DC9E56" w14:textId="2838C60F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32589CE9" w14:textId="7D1C1881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>Para finalizar, consiente a tus pies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</w:p>
    <w:p w:rsidR="18BD8DD3" w:rsidP="18BD8DD3" w:rsidRDefault="18BD8DD3" w14:paraId="5155FFFB" w14:textId="599D40EB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521B7E41" w14:textId="640C77A3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El decadente broche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MAYFAIR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deslumbra en la colección SS24 de Kurt Geiger, decorando sandalias de plataforma de cuero, tacones de corcho, plataformas y zuecos</w:t>
      </w:r>
      <w:r w:rsidRPr="18BD8DD3" w:rsidR="382B87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mezclilla. La línea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ORSON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se amplía con calzado detallado en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denim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tonos blancos. La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ORSON CRYSTAL SANDAL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regresa con numerosas combinaciones de colores, de la mano de la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ORSON CROSS STRAP SANDAL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La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OCTAVIA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que y la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PIERRA ESPADRILLE WEDGE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ofrecen la altura extra en una celebración de color. </w:t>
      </w:r>
    </w:p>
    <w:p w:rsidR="18BD8DD3" w:rsidP="18BD8DD3" w:rsidRDefault="18BD8DD3" w14:paraId="1CDCCC06" w14:textId="356D1AE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6D8F000D" w14:textId="3ABDAA4D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¡El tacón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midi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es el próximo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hit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la temporada! Y está en todos lados: explora la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FLATFORM MULE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la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PIERRA MID WEDGE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y tu nuevo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must-have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para toda ocasión, el diseño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BELGRAVIA SLINGBACK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con bloques de colores metálicos. </w:t>
      </w:r>
    </w:p>
    <w:p w:rsidR="18BD8DD3" w:rsidP="18BD8DD3" w:rsidRDefault="18BD8DD3" w14:paraId="4CC3A125" w14:textId="1F75CDD2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5243E34A" w14:textId="0D84AF1A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La colección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SNEAKER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se adiciona con las nuevas ediciones del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PUMP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</w:t>
      </w:r>
      <w:r w:rsidRPr="18BD8DD3" w:rsidR="4D55B2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NG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TON CUPSOLE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SLIM CUPSOLE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que refrescan su diseño con tonalidades pasteles, rafia y cuero arcoíris. También recibe al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KENSINGTON KNIT SLIP ON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que posee un diseño más minimalista con una construcción ligera como el aire y elevada con la suela icónica con patrón de acolchado amplificado. </w:t>
      </w:r>
    </w:p>
    <w:p w:rsidR="18BD8DD3" w:rsidP="18BD8DD3" w:rsidRDefault="18BD8DD3" w14:paraId="4EBF0141" w14:textId="7DCAF69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85492C1" w:rsidP="18BD8DD3" w:rsidRDefault="485492C1" w14:paraId="5A358ADF" w14:textId="4339E9A9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Mientras, el d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enim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encapsula los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>sneakers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LANEY OCTAVIA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LANE LOVE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para recibir a la primavera de manera fresca, acompañadas del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s-MX"/>
        </w:rPr>
        <w:t>TAG SOUTHBANK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18BD8DD3" w:rsidR="485492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  <w:t>en color beige, mezclilla, ante negro y todo blanco para continuar captando la atención.</w:t>
      </w:r>
    </w:p>
    <w:p w:rsidR="18BD8DD3" w:rsidP="18BD8DD3" w:rsidRDefault="18BD8DD3" w14:paraId="55F01B56" w14:textId="111595B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s-MX"/>
        </w:rPr>
      </w:pPr>
    </w:p>
    <w:p w:rsidR="00FD69B4" w:rsidP="2E056BC1" w:rsidRDefault="1AEEEA66" w14:paraId="5804070B" w14:textId="132053C9">
      <w:pPr>
        <w:spacing w:after="210"/>
        <w:jc w:val="both"/>
        <w:rPr>
          <w:rFonts w:ascii="Calibri" w:hAnsi="Calibri" w:eastAsia="Calibri" w:cs="Calibri"/>
          <w:color w:val="000000" w:themeColor="text1"/>
        </w:rPr>
      </w:pPr>
      <w:r w:rsidRPr="2E056BC1">
        <w:rPr>
          <w:rFonts w:ascii="Calibri" w:hAnsi="Calibri" w:eastAsia="Calibri" w:cs="Calibri"/>
          <w:color w:val="000000" w:themeColor="text1"/>
          <w:lang w:val="es-MX"/>
        </w:rPr>
        <w:t>Descubre la nueva colección Spring Summer 2024</w:t>
      </w:r>
      <w:r w:rsidRPr="2E056BC1">
        <w:rPr>
          <w:rFonts w:ascii="Calibri" w:hAnsi="Calibri" w:eastAsia="Calibri" w:cs="Calibri"/>
          <w:b/>
          <w:bCs/>
          <w:i/>
          <w:iCs/>
          <w:color w:val="000000" w:themeColor="text1"/>
          <w:lang w:val="es-MX"/>
        </w:rPr>
        <w:t xml:space="preserve"> </w:t>
      </w:r>
      <w:r w:rsidRPr="2E056BC1">
        <w:rPr>
          <w:rFonts w:ascii="Calibri" w:hAnsi="Calibri" w:eastAsia="Calibri" w:cs="Calibri"/>
          <w:color w:val="000000" w:themeColor="text1"/>
          <w:lang w:val="es-MX"/>
        </w:rPr>
        <w:t>y recibe a la primavera con mucho</w:t>
      </w:r>
      <w:r w:rsidRPr="2E056BC1" w:rsidR="17FC69C0">
        <w:rPr>
          <w:rFonts w:ascii="Calibri" w:hAnsi="Calibri" w:eastAsia="Calibri" w:cs="Calibri"/>
          <w:color w:val="000000" w:themeColor="text1"/>
          <w:lang w:val="es-MX"/>
        </w:rPr>
        <w:t xml:space="preserve"> estilo</w:t>
      </w:r>
      <w:r w:rsidRPr="2E056BC1">
        <w:rPr>
          <w:rFonts w:ascii="Calibri" w:hAnsi="Calibri" w:eastAsia="Calibri" w:cs="Calibri"/>
          <w:color w:val="000000" w:themeColor="text1"/>
          <w:lang w:val="es-MX"/>
        </w:rPr>
        <w:t>. Visita las boutiques de</w:t>
      </w:r>
      <w:r w:rsidRPr="2E056BC1">
        <w:rPr>
          <w:rFonts w:ascii="Calibri" w:hAnsi="Calibri" w:eastAsia="Calibri" w:cs="Calibri"/>
          <w:b/>
          <w:bCs/>
          <w:i/>
          <w:iCs/>
          <w:color w:val="000000" w:themeColor="text1"/>
          <w:lang w:val="es-MX"/>
        </w:rPr>
        <w:t xml:space="preserve"> </w:t>
      </w:r>
      <w:r w:rsidRPr="2E056BC1">
        <w:rPr>
          <w:rFonts w:ascii="Calibri" w:hAnsi="Calibri" w:eastAsia="Calibri" w:cs="Calibri"/>
          <w:b/>
          <w:bCs/>
          <w:color w:val="000000" w:themeColor="text1"/>
          <w:lang w:val="es-MX"/>
        </w:rPr>
        <w:t>Kurt Geiger London</w:t>
      </w:r>
      <w:r w:rsidRPr="2E056BC1">
        <w:rPr>
          <w:rFonts w:ascii="Calibri" w:hAnsi="Calibri" w:eastAsia="Calibri" w:cs="Calibri"/>
          <w:color w:val="000000" w:themeColor="text1"/>
          <w:lang w:val="es-MX"/>
        </w:rPr>
        <w:t xml:space="preserve"> o encuentra tu modelo perfecto en </w:t>
      </w:r>
      <w:hyperlink r:id="rId6">
        <w:r w:rsidRPr="2E056BC1">
          <w:rPr>
            <w:rStyle w:val="Hyperlink"/>
            <w:rFonts w:ascii="Calibri" w:hAnsi="Calibri" w:eastAsia="Calibri" w:cs="Calibri"/>
            <w:lang w:val="es-MX"/>
          </w:rPr>
          <w:t>kurtgeiger.com</w:t>
        </w:r>
      </w:hyperlink>
      <w:r w:rsidRPr="2E056BC1">
        <w:rPr>
          <w:rFonts w:ascii="Calibri" w:hAnsi="Calibri" w:eastAsia="Calibri" w:cs="Calibri"/>
          <w:color w:val="000000" w:themeColor="text1"/>
          <w:lang w:val="es-MX"/>
        </w:rPr>
        <w:t>.</w:t>
      </w:r>
    </w:p>
    <w:p w:rsidR="00FD69B4" w:rsidP="4F9A6065" w:rsidRDefault="002B6423" w14:paraId="70006E31" w14:textId="0E9F5ACD">
      <w:pPr>
        <w:jc w:val="both"/>
        <w:rPr/>
      </w:pPr>
      <w:r>
        <w:br/>
      </w:r>
    </w:p>
    <w:p w:rsidR="00FD69B4" w:rsidP="4F9A6065" w:rsidRDefault="002B6423" w14:paraId="5E81B093" w14:textId="197CF0DC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4E9B1E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>Acerca de Kurt Geiger</w:t>
      </w:r>
    </w:p>
    <w:p w:rsidR="00FD69B4" w:rsidP="4F9A6065" w:rsidRDefault="1AEEEA66" w14:paraId="611736B5" w14:textId="1B80458B">
      <w:pPr>
        <w:spacing w:before="240" w:after="240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MX"/>
        </w:rPr>
        <w:t>Kurt Geiger es una empresa londinense líder en calzado y accesorios, impulsada por la creatividad y la amabilidad. Durante más de cincuenta años, el equipo interno de diseñadores de calzado y accesorios de Kurt Geiger se ha esforzado por animar a los clientes a través de estilos de declaración respaldados por la vitalidad y la autenticidad de Londres. Su misión última de crear una comunidad de la moda amable, diversa e integradora impulsa el lanzamiento regular de iniciativas basadas en la bondad que apoyan a personas, organizaciones benéficas y movimientos mundiales. Las marcas propiedad de Kurt Geiger para mujer, hombre y niño son Kurt Geiger London, KG Kurt Geiger y Miss KG. La empresa cuenta con más de 60 tiendas y 15 boutiques en todo el mundo, un sitio web en el Reino Unido, otro en Estados Unidos y un nuevo sitio global en kurtgeiger.com, así como una base de clientes cada vez mayor en Norteamérica, Europa, China, Australia y Oriente Medio.</w:t>
      </w:r>
    </w:p>
    <w:p w:rsidR="00FD69B4" w:rsidP="4F9A6065" w:rsidRDefault="1AEEEA66" w14:paraId="3A218427" w14:textId="4F3F6988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>Kindness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>Foundation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de Kurt Geiger</w:t>
      </w:r>
    </w:p>
    <w:p w:rsidR="00FD69B4" w:rsidP="4F9A6065" w:rsidRDefault="1AEEEA66" w14:paraId="1668F47E" w14:textId="5CC0A843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MX"/>
        </w:rPr>
        <w:t xml:space="preserve">La 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>Kindness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>Foundation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MX"/>
        </w:rPr>
        <w:t xml:space="preserve">es la nueva organización benéfica creada por 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>Kurt Geiger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MX"/>
        </w:rPr>
        <w:t xml:space="preserve">, la cual ofrece oportunidades, apoyo y los recursos necesarios para entrar en la industria creativa a jóvenes de todos los orígenes. 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MX"/>
        </w:rPr>
        <w:t>Siguiendo el gran compromiso de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Kurt Geiger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MX"/>
        </w:rPr>
        <w:t xml:space="preserve"> con la amabilidad, la fundación se compromete a recaudar una cifra anual de 1 millón de libras esterlinas que se destinará a una serie de iniciativas de impacto social global, ayudando a apoyar financieramente sus objetivos y a hacer posibles los sueños de los aspirantes a creativos.</w:t>
      </w:r>
    </w:p>
    <w:p w:rsidR="00FD69B4" w:rsidP="2E056BC1" w:rsidRDefault="00FD69B4" w14:paraId="0C9268AF" w14:textId="4A516CFB">
      <w:pPr>
        <w:jc w:val="both"/>
        <w:rPr>
          <w:rFonts w:ascii="Calibri" w:hAnsi="Calibri" w:eastAsia="Calibri" w:cs="Calibri"/>
          <w:color w:val="000000" w:themeColor="text1"/>
        </w:rPr>
      </w:pPr>
    </w:p>
    <w:p w:rsidR="00FD69B4" w:rsidP="2E056BC1" w:rsidRDefault="1AEEEA66" w14:paraId="673BF7B3" w14:textId="3E7A5AAD">
      <w:pPr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s-MX"/>
        </w:rPr>
        <w:t xml:space="preserve">Contactos clave 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lang w:val="es-MX"/>
        </w:rPr>
        <w:t>another</w:t>
      </w:r>
      <w:r w:rsidRPr="4F9A6065" w:rsidR="1AEEEA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lang w:val="es-MX"/>
        </w:rPr>
        <w:t xml:space="preserve"> </w:t>
      </w:r>
    </w:p>
    <w:p w:rsidR="4F9A6065" w:rsidP="4F9A6065" w:rsidRDefault="4F9A6065" w14:paraId="121DE5C9" w14:textId="491227AA">
      <w:pPr>
        <w:pStyle w:val="Normal"/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</w:pPr>
    </w:p>
    <w:p w:rsidR="00FD69B4" w:rsidP="4F9A6065" w:rsidRDefault="1AEEEA66" w14:paraId="42CFE5DC" w14:textId="1522A558">
      <w:pPr>
        <w:pStyle w:val="Normal"/>
        <w:rPr>
          <w:rFonts w:ascii="Calibri" w:hAnsi="Calibri" w:eastAsia="Calibri" w:cs="Calibri"/>
          <w:color w:val="000000" w:themeColor="text1"/>
          <w:sz w:val="22"/>
          <w:szCs w:val="22"/>
          <w:lang w:val="es-MX"/>
        </w:rPr>
      </w:pPr>
      <w:r w:rsidRPr="4F9A6065" w:rsidR="30BE33AD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>Daniela Caldelas Sentíes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 | PR Ex</w:t>
      </w:r>
      <w:r w:rsidRPr="4F9A6065" w:rsidR="7465829A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>ecutive</w:t>
      </w:r>
    </w:p>
    <w:p w:rsidR="00FD69B4" w:rsidP="4F9A6065" w:rsidRDefault="1AEEEA66" w14:paraId="188982D3" w14:textId="1678B143">
      <w:pPr>
        <w:rPr>
          <w:rFonts w:ascii="Calibri" w:hAnsi="Calibri" w:eastAsia="Calibri" w:cs="Calibri"/>
          <w:sz w:val="22"/>
          <w:szCs w:val="22"/>
          <w:lang w:val="es-MX"/>
        </w:rPr>
      </w:pPr>
      <w:r w:rsidRPr="04E9B1E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55 </w:t>
      </w:r>
      <w:r w:rsidRPr="04E9B1E5" w:rsidR="36FCF13E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>3711</w:t>
      </w:r>
      <w:r w:rsidRPr="04E9B1E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4E9B1E5" w:rsidR="48702E73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>2735</w:t>
      </w:r>
      <w:r w:rsidRPr="04E9B1E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 | </w:t>
      </w:r>
      <w:hyperlink r:id="R5ae2e8ac5f364132">
        <w:r w:rsidRPr="04E9B1E5" w:rsidR="6C00D4B8">
          <w:rPr>
            <w:rStyle w:val="Hyperlink"/>
            <w:sz w:val="22"/>
            <w:szCs w:val="22"/>
            <w:lang w:val="es-MX"/>
          </w:rPr>
          <w:t>daniela.caldelas</w:t>
        </w:r>
        <w:r w:rsidRPr="04E9B1E5" w:rsidR="1AEEEA66">
          <w:rPr>
            <w:rStyle w:val="Hyperlink"/>
            <w:sz w:val="22"/>
            <w:szCs w:val="22"/>
            <w:lang w:val="es-MX"/>
          </w:rPr>
          <w:t>@another.c</w:t>
        </w:r>
        <w:r w:rsidRPr="04E9B1E5" w:rsidR="375FD514">
          <w:rPr>
            <w:rStyle w:val="Hyperlink"/>
            <w:sz w:val="22"/>
            <w:szCs w:val="22"/>
            <w:lang w:val="es-MX"/>
          </w:rPr>
          <w:t>o</w:t>
        </w:r>
      </w:hyperlink>
    </w:p>
    <w:p w:rsidR="04E9B1E5" w:rsidP="04E9B1E5" w:rsidRDefault="04E9B1E5" w14:paraId="5267A37D" w14:textId="22AAE004">
      <w:pPr>
        <w:pStyle w:val="Normal"/>
        <w:rPr>
          <w:sz w:val="22"/>
          <w:szCs w:val="22"/>
          <w:lang w:val="es-MX"/>
        </w:rPr>
      </w:pPr>
    </w:p>
    <w:p w:rsidR="39F1F0B8" w:rsidP="04E9B1E5" w:rsidRDefault="39F1F0B8" w14:paraId="358A3655" w14:textId="1EE72E33">
      <w:pPr>
        <w:pStyle w:val="Normal"/>
        <w:rPr>
          <w:sz w:val="22"/>
          <w:szCs w:val="22"/>
          <w:lang w:val="es-MX"/>
        </w:rPr>
      </w:pPr>
      <w:r w:rsidRPr="04E9B1E5" w:rsidR="39F1F0B8">
        <w:rPr>
          <w:sz w:val="22"/>
          <w:szCs w:val="22"/>
          <w:lang w:val="es-MX"/>
        </w:rPr>
        <w:t>Julieta Mantecón Cors | Account Assistant</w:t>
      </w:r>
    </w:p>
    <w:p w:rsidR="39F1F0B8" w:rsidP="04E9B1E5" w:rsidRDefault="39F1F0B8" w14:paraId="7C4F7D9E" w14:textId="2BC90C8B">
      <w:pPr>
        <w:pStyle w:val="Normal"/>
        <w:rPr>
          <w:sz w:val="22"/>
          <w:szCs w:val="22"/>
          <w:lang w:val="es-MX"/>
        </w:rPr>
      </w:pPr>
      <w:r w:rsidRPr="04E9B1E5" w:rsidR="39F1F0B8">
        <w:rPr>
          <w:sz w:val="22"/>
          <w:szCs w:val="22"/>
          <w:lang w:val="es-MX"/>
        </w:rPr>
        <w:t>229</w:t>
      </w:r>
      <w:r w:rsidRPr="04E9B1E5" w:rsidR="75134172">
        <w:rPr>
          <w:sz w:val="22"/>
          <w:szCs w:val="22"/>
          <w:lang w:val="es-MX"/>
        </w:rPr>
        <w:t xml:space="preserve"> 343 0559 | </w:t>
      </w:r>
      <w:hyperlink r:id="R4adc5a2eb24546fa">
        <w:r w:rsidRPr="04E9B1E5" w:rsidR="75134172">
          <w:rPr>
            <w:rStyle w:val="Hyperlink"/>
            <w:lang w:val="es-MX"/>
          </w:rPr>
          <w:t>julieta.cors@another.co</w:t>
        </w:r>
      </w:hyperlink>
    </w:p>
    <w:p w:rsidR="00FD69B4" w:rsidP="4F9A6065" w:rsidRDefault="00FD69B4" w14:paraId="612A1AB5" w14:textId="17C0A159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FD69B4" w:rsidP="4F9A6065" w:rsidRDefault="1AEEEA66" w14:paraId="6C9D853F" w14:textId="2520BC70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Paulina Villaseñor 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>Unter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 | 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>Account</w:t>
      </w:r>
      <w:r w:rsidRPr="4F9A606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 Manager</w:t>
      </w:r>
    </w:p>
    <w:p w:rsidR="00FD69B4" w:rsidP="4F9A6065" w:rsidRDefault="1AEEEA66" w14:paraId="6499CE36" w14:textId="6ADBE5FE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4E9B1E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>55</w:t>
      </w:r>
      <w:r w:rsidRPr="04E9B1E5" w:rsidR="3F98DDA5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4E9B1E5" w:rsidR="1AEEEA6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MX"/>
        </w:rPr>
        <w:t xml:space="preserve">6786 9396 | </w:t>
      </w:r>
      <w:hyperlink r:id="R04a7cf38e32642f4">
        <w:r w:rsidRPr="04E9B1E5" w:rsidR="1AEEEA66">
          <w:rPr>
            <w:rStyle w:val="Hyperlink"/>
            <w:rFonts w:ascii="Calibri" w:hAnsi="Calibri" w:eastAsia="Calibri" w:cs="Calibri"/>
            <w:sz w:val="22"/>
            <w:szCs w:val="22"/>
            <w:lang w:val="es-MX"/>
          </w:rPr>
          <w:t>paulina.villasenor@another.co</w:t>
        </w:r>
      </w:hyperlink>
    </w:p>
    <w:p w:rsidR="00FD69B4" w:rsidP="2E056BC1" w:rsidRDefault="00FD69B4" w14:paraId="5C1A07E2" w14:textId="1C7D6B77"/>
    <w:sectPr w:rsidR="00FD69B4">
      <w:headerReference w:type="default" r:id="rId9"/>
      <w:foot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S" w:author="Daniela Caldelas Sentíes" w:date="2024-03-20T15:32:16" w:id="344151615">
    <w:p w:rsidR="04E9B1E5" w:rsidRDefault="04E9B1E5" w14:paraId="2E5983AA" w14:textId="5ACE3F61">
      <w:pPr>
        <w:pStyle w:val="CommentText"/>
        <w:rPr/>
      </w:pPr>
      <w:r>
        <w:fldChar w:fldCharType="begin"/>
      </w:r>
      <w:r>
        <w:instrText xml:space="preserve"> HYPERLINK "mailto:paulina.villasenor@another.co"</w:instrText>
      </w:r>
      <w:bookmarkStart w:name="_@_9684E0C0A3E34D2D8D2C43CAB1065F87Z" w:id="400139836"/>
      <w:r>
        <w:fldChar w:fldCharType="separate"/>
      </w:r>
      <w:bookmarkEnd w:id="400139836"/>
      <w:r w:rsidRPr="04E9B1E5" w:rsidR="04E9B1E5">
        <w:rPr>
          <w:rStyle w:val="Mention"/>
          <w:noProof/>
        </w:rPr>
        <w:t>@Paulina Villaseñor Unter</w:t>
      </w:r>
      <w:r>
        <w:fldChar w:fldCharType="end"/>
      </w:r>
      <w:r w:rsidR="04E9B1E5">
        <w:rPr/>
        <w:t xml:space="preserve"> este cómo lo ves?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E5983A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DB9E38" w16cex:dateUtc="2024-03-20T21:32:16.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5983AA" w16cid:durableId="6FDB9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423" w:rsidRDefault="002B6423" w14:paraId="2E659B0B" w14:textId="77777777">
      <w:pPr>
        <w:spacing w:after="0" w:line="240" w:lineRule="auto"/>
      </w:pPr>
      <w:r>
        <w:separator/>
      </w:r>
    </w:p>
  </w:endnote>
  <w:endnote w:type="continuationSeparator" w:id="0">
    <w:p w:rsidR="002B6423" w:rsidRDefault="002B6423" w14:paraId="787CDA33" w14:textId="77777777">
      <w:pPr>
        <w:spacing w:after="0" w:line="240" w:lineRule="auto"/>
      </w:pPr>
      <w:r>
        <w:continuationSeparator/>
      </w:r>
    </w:p>
  </w:endnote>
  <w:endnote w:type="continuationNotice" w:id="1">
    <w:p w:rsidR="002B6423" w:rsidRDefault="002B6423" w14:paraId="4B4941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056BC1" w:rsidTr="2E056BC1" w14:paraId="238C516C" w14:textId="77777777">
      <w:trPr>
        <w:trHeight w:val="300"/>
      </w:trPr>
      <w:tc>
        <w:tcPr>
          <w:tcW w:w="3005" w:type="dxa"/>
        </w:tcPr>
        <w:p w:rsidR="2E056BC1" w:rsidP="2E056BC1" w:rsidRDefault="2E056BC1" w14:paraId="4908293E" w14:textId="0AF8C1C1">
          <w:pPr>
            <w:pStyle w:val="Header"/>
            <w:ind w:left="-115"/>
          </w:pPr>
        </w:p>
      </w:tc>
      <w:tc>
        <w:tcPr>
          <w:tcW w:w="3005" w:type="dxa"/>
        </w:tcPr>
        <w:p w:rsidR="2E056BC1" w:rsidP="2E056BC1" w:rsidRDefault="2E056BC1" w14:paraId="24EB2F19" w14:textId="2A75215A">
          <w:pPr>
            <w:pStyle w:val="Header"/>
            <w:jc w:val="center"/>
          </w:pPr>
        </w:p>
      </w:tc>
      <w:tc>
        <w:tcPr>
          <w:tcW w:w="3005" w:type="dxa"/>
        </w:tcPr>
        <w:p w:rsidR="2E056BC1" w:rsidP="2E056BC1" w:rsidRDefault="2E056BC1" w14:paraId="63533311" w14:textId="50B68AE4">
          <w:pPr>
            <w:pStyle w:val="Header"/>
            <w:ind w:right="-115"/>
            <w:jc w:val="right"/>
          </w:pPr>
        </w:p>
      </w:tc>
    </w:tr>
  </w:tbl>
  <w:p w:rsidR="2E056BC1" w:rsidP="2E056BC1" w:rsidRDefault="2E056BC1" w14:paraId="7A168A85" w14:textId="2E52D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423" w:rsidRDefault="002B6423" w14:paraId="4C7CF6C2" w14:textId="77777777">
      <w:pPr>
        <w:spacing w:after="0" w:line="240" w:lineRule="auto"/>
      </w:pPr>
      <w:r>
        <w:separator/>
      </w:r>
    </w:p>
  </w:footnote>
  <w:footnote w:type="continuationSeparator" w:id="0">
    <w:p w:rsidR="002B6423" w:rsidRDefault="002B6423" w14:paraId="2C18461D" w14:textId="77777777">
      <w:pPr>
        <w:spacing w:after="0" w:line="240" w:lineRule="auto"/>
      </w:pPr>
      <w:r>
        <w:continuationSeparator/>
      </w:r>
    </w:p>
  </w:footnote>
  <w:footnote w:type="continuationNotice" w:id="1">
    <w:p w:rsidR="002B6423" w:rsidRDefault="002B6423" w14:paraId="33BB41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2E056BC1" w:rsidP="2E056BC1" w:rsidRDefault="2E056BC1" w14:paraId="23B97180" w14:textId="107F086C">
    <w:pPr>
      <w:pStyle w:val="Header"/>
      <w:jc w:val="center"/>
    </w:pPr>
    <w:r>
      <w:rPr>
        <w:noProof/>
      </w:rPr>
      <w:drawing>
        <wp:inline distT="0" distB="0" distL="0" distR="0" wp14:anchorId="0D2515DE" wp14:editId="2C482F10">
          <wp:extent cx="4695824" cy="333375"/>
          <wp:effectExtent l="0" t="0" r="0" b="0"/>
          <wp:docPr id="1179994654" name="Picture 1179994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4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Daniela Caldelas Sentíes">
    <w15:presenceInfo w15:providerId="AD" w15:userId="S::daniela.caldelas@another.co::ccf62846-5359-4caf-b9cd-d61fc679a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EE4AD"/>
    <w:rsid w:val="002B6423"/>
    <w:rsid w:val="004542D4"/>
    <w:rsid w:val="00701634"/>
    <w:rsid w:val="00904655"/>
    <w:rsid w:val="009D0E35"/>
    <w:rsid w:val="00AB3598"/>
    <w:rsid w:val="00B49487"/>
    <w:rsid w:val="00C91EF7"/>
    <w:rsid w:val="00DE1142"/>
    <w:rsid w:val="00FD69B4"/>
    <w:rsid w:val="01431F2D"/>
    <w:rsid w:val="022EED94"/>
    <w:rsid w:val="04E9B1E5"/>
    <w:rsid w:val="09F764A7"/>
    <w:rsid w:val="0CAD9A44"/>
    <w:rsid w:val="0E065CE4"/>
    <w:rsid w:val="0E0879D8"/>
    <w:rsid w:val="0ED19D29"/>
    <w:rsid w:val="0F0F4C25"/>
    <w:rsid w:val="0F5596C7"/>
    <w:rsid w:val="1477BB5C"/>
    <w:rsid w:val="17AF5C1E"/>
    <w:rsid w:val="17FC69C0"/>
    <w:rsid w:val="18BD8DD3"/>
    <w:rsid w:val="1AEEEA66"/>
    <w:rsid w:val="1BF95320"/>
    <w:rsid w:val="1C40D3B7"/>
    <w:rsid w:val="1C8ABAC7"/>
    <w:rsid w:val="1E1E9DA2"/>
    <w:rsid w:val="1FBA6E03"/>
    <w:rsid w:val="1FDCEFE5"/>
    <w:rsid w:val="20ED41FE"/>
    <w:rsid w:val="21563E64"/>
    <w:rsid w:val="2495CCAC"/>
    <w:rsid w:val="25E3FD65"/>
    <w:rsid w:val="26319D0D"/>
    <w:rsid w:val="27C57FE8"/>
    <w:rsid w:val="28BEADCB"/>
    <w:rsid w:val="29615049"/>
    <w:rsid w:val="2B050E30"/>
    <w:rsid w:val="2CEDCA18"/>
    <w:rsid w:val="2E056BC1"/>
    <w:rsid w:val="2E85E1E1"/>
    <w:rsid w:val="2F102962"/>
    <w:rsid w:val="2F4BDD09"/>
    <w:rsid w:val="2F8D2B26"/>
    <w:rsid w:val="30B63372"/>
    <w:rsid w:val="30BE33AD"/>
    <w:rsid w:val="31590A63"/>
    <w:rsid w:val="31D32A60"/>
    <w:rsid w:val="34BFD3B6"/>
    <w:rsid w:val="36614FE2"/>
    <w:rsid w:val="368B88D6"/>
    <w:rsid w:val="36FCF13E"/>
    <w:rsid w:val="375FD514"/>
    <w:rsid w:val="37E39138"/>
    <w:rsid w:val="37F77478"/>
    <w:rsid w:val="382B87AA"/>
    <w:rsid w:val="390D0D91"/>
    <w:rsid w:val="399344D9"/>
    <w:rsid w:val="39F1F0B8"/>
    <w:rsid w:val="3B1B31FA"/>
    <w:rsid w:val="3D6C366B"/>
    <w:rsid w:val="3D9D93A6"/>
    <w:rsid w:val="3F98DDA5"/>
    <w:rsid w:val="40C58F42"/>
    <w:rsid w:val="4178003C"/>
    <w:rsid w:val="45E6143B"/>
    <w:rsid w:val="45F6BD7A"/>
    <w:rsid w:val="45F6BD7A"/>
    <w:rsid w:val="485492C1"/>
    <w:rsid w:val="48702E73"/>
    <w:rsid w:val="489C49D8"/>
    <w:rsid w:val="4C98EB48"/>
    <w:rsid w:val="4C9EE4AD"/>
    <w:rsid w:val="4CAEB9A6"/>
    <w:rsid w:val="4D55B2DC"/>
    <w:rsid w:val="4E08B512"/>
    <w:rsid w:val="4F57745C"/>
    <w:rsid w:val="4F9A6065"/>
    <w:rsid w:val="501E2BB2"/>
    <w:rsid w:val="502E23FB"/>
    <w:rsid w:val="508712C3"/>
    <w:rsid w:val="516D8CAC"/>
    <w:rsid w:val="51B9FC13"/>
    <w:rsid w:val="51D88F60"/>
    <w:rsid w:val="52C464CD"/>
    <w:rsid w:val="550AC532"/>
    <w:rsid w:val="55387864"/>
    <w:rsid w:val="55ACE66C"/>
    <w:rsid w:val="55E74040"/>
    <w:rsid w:val="587CFDDF"/>
    <w:rsid w:val="5C06B16F"/>
    <w:rsid w:val="5C7CAA77"/>
    <w:rsid w:val="5C82457A"/>
    <w:rsid w:val="5D5BBBEC"/>
    <w:rsid w:val="6025DAE0"/>
    <w:rsid w:val="632FA322"/>
    <w:rsid w:val="6550F38E"/>
    <w:rsid w:val="6949D73F"/>
    <w:rsid w:val="6951B7A1"/>
    <w:rsid w:val="6C00D4B8"/>
    <w:rsid w:val="6D040395"/>
    <w:rsid w:val="6D14E1AC"/>
    <w:rsid w:val="6E1FBDD4"/>
    <w:rsid w:val="70C58270"/>
    <w:rsid w:val="70E14EF5"/>
    <w:rsid w:val="73418FCC"/>
    <w:rsid w:val="7465829A"/>
    <w:rsid w:val="74919DFF"/>
    <w:rsid w:val="750066A9"/>
    <w:rsid w:val="75134172"/>
    <w:rsid w:val="76A65CFF"/>
    <w:rsid w:val="76DEA5F5"/>
    <w:rsid w:val="774EDC58"/>
    <w:rsid w:val="785D72B1"/>
    <w:rsid w:val="79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E4AD"/>
  <w15:chartTrackingRefBased/>
  <w15:docId w15:val="{0EC8EDB6-8CFB-4B70-848C-D2D5C51B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kurtgeiger.com/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comments" Target="comments.xml" Id="Ra5ee5591c7134707" /><Relationship Type="http://schemas.microsoft.com/office/2011/relationships/people" Target="people.xml" Id="R46434492701d4031" /><Relationship Type="http://schemas.microsoft.com/office/2011/relationships/commentsExtended" Target="commentsExtended.xml" Id="R3f99e62605b740f4" /><Relationship Type="http://schemas.microsoft.com/office/2016/09/relationships/commentsIds" Target="commentsIds.xml" Id="R5d71c02e8cdd411c" /><Relationship Type="http://schemas.microsoft.com/office/2018/08/relationships/commentsExtensible" Target="commentsExtensible.xml" Id="Rbdb14365f494416d" /><Relationship Type="http://schemas.openxmlformats.org/officeDocument/2006/relationships/hyperlink" Target="mailto:daniela.caldelas@another.co" TargetMode="External" Id="R5ae2e8ac5f364132" /><Relationship Type="http://schemas.openxmlformats.org/officeDocument/2006/relationships/hyperlink" Target="mailto:julieta.cors@another.co" TargetMode="External" Id="R4adc5a2eb24546fa" /><Relationship Type="http://schemas.openxmlformats.org/officeDocument/2006/relationships/hyperlink" Target="mailto:paulina.villasenor@another.co" TargetMode="External" Id="R04a7cf38e32642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Francisco Palomo</dc:creator>
  <keywords/>
  <dc:description/>
  <lastModifiedBy>Daniela Caldelas Sentíes</lastModifiedBy>
  <revision>5</revision>
  <dcterms:created xsi:type="dcterms:W3CDTF">2024-03-06T16:49:00.0000000Z</dcterms:created>
  <dcterms:modified xsi:type="dcterms:W3CDTF">2024-03-20T23:32:25.8651034Z</dcterms:modified>
</coreProperties>
</file>